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25" w:rsidRPr="001866D3" w:rsidRDefault="00791225" w:rsidP="00791225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1866D3">
        <w:rPr>
          <w:rFonts w:ascii="Times New Roman" w:hAnsi="Times New Roman" w:cs="Times New Roman"/>
          <w:i/>
        </w:rPr>
        <w:t>Mẫu số 18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6825"/>
      </w:tblGrid>
      <w:tr w:rsidR="00791225" w:rsidRPr="001866D3" w:rsidTr="00791225">
        <w:tc>
          <w:tcPr>
            <w:tcW w:w="3348" w:type="dxa"/>
            <w:shd w:val="clear" w:color="auto" w:fill="auto"/>
          </w:tcPr>
          <w:p w:rsidR="00791225" w:rsidRPr="001866D3" w:rsidRDefault="00791225" w:rsidP="0079122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BỘ GIAO THÔNG VẬN TẢI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……………………..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6825" w:type="dxa"/>
            <w:shd w:val="clear" w:color="auto" w:fill="auto"/>
          </w:tcPr>
          <w:p w:rsidR="00791225" w:rsidRPr="001866D3" w:rsidRDefault="00791225" w:rsidP="00791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1866D3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  <w:tr w:rsidR="00791225" w:rsidRPr="001866D3" w:rsidTr="00791225">
        <w:tc>
          <w:tcPr>
            <w:tcW w:w="3348" w:type="dxa"/>
            <w:shd w:val="clear" w:color="auto" w:fill="auto"/>
          </w:tcPr>
          <w:p w:rsidR="00791225" w:rsidRPr="001866D3" w:rsidRDefault="00791225" w:rsidP="00791225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1866D3">
              <w:rPr>
                <w:rFonts w:ascii="Times New Roman" w:hAnsi="Times New Roman" w:cs="Times New Roman"/>
              </w:rPr>
              <w:t>Số:     /TBHH-……</w:t>
            </w:r>
          </w:p>
        </w:tc>
        <w:tc>
          <w:tcPr>
            <w:tcW w:w="6825" w:type="dxa"/>
            <w:shd w:val="clear" w:color="auto" w:fill="auto"/>
          </w:tcPr>
          <w:p w:rsidR="00791225" w:rsidRPr="001866D3" w:rsidRDefault="00791225" w:rsidP="00791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</w:rPr>
              <w:t>… … … …</w:t>
            </w:r>
            <w:r w:rsidRPr="001866D3">
              <w:rPr>
                <w:rFonts w:ascii="Times New Roman" w:hAnsi="Times New Roman" w:cs="Times New Roman"/>
                <w:i/>
              </w:rPr>
              <w:t>, ngày … tháng … năm … …</w:t>
            </w:r>
          </w:p>
        </w:tc>
      </w:tr>
    </w:tbl>
    <w:p w:rsidR="00791225" w:rsidRPr="001866D3" w:rsidRDefault="00791225" w:rsidP="00791225">
      <w:pPr>
        <w:spacing w:after="0"/>
        <w:rPr>
          <w:rFonts w:ascii="Times New Roman" w:hAnsi="Times New Roman" w:cs="Times New Roman"/>
        </w:rPr>
      </w:pP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  <w:b/>
        </w:rPr>
      </w:pPr>
      <w:bookmarkStart w:id="1" w:name="bookmark14"/>
      <w:r w:rsidRPr="001866D3">
        <w:rPr>
          <w:rFonts w:ascii="Times New Roman" w:hAnsi="Times New Roman" w:cs="Times New Roman"/>
          <w:b/>
        </w:rPr>
        <w:t>THÔNG BÁO HÀNG HẢI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Về việc thiết lập mới</w:t>
      </w:r>
      <w:bookmarkEnd w:id="1"/>
      <w:r w:rsidRPr="001866D3">
        <w:rPr>
          <w:rFonts w:ascii="Times New Roman" w:hAnsi="Times New Roman" w:cs="Times New Roman"/>
          <w:b/>
        </w:rPr>
        <w:t xml:space="preserve"> ………………………….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Vùng biển: ………………………………………………………………………………………….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luồng: ……………………………………………………………………………..… (nếu có)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báo hiệu: ………………………………………………………………………………………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Căn cứ ……………………………………………………………………………………………..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Thừa ủy quyền của Bộ trưởng Bộ Giao thông vận tải, ……………………………</w:t>
      </w:r>
      <w:bookmarkStart w:id="2" w:name="bookmark15"/>
      <w:r w:rsidRPr="001866D3">
        <w:rPr>
          <w:rFonts w:ascii="Times New Roman" w:hAnsi="Times New Roman" w:cs="Times New Roman"/>
        </w:rPr>
        <w:t xml:space="preserve"> thông báo thiết lập mới</w:t>
      </w:r>
      <w:bookmarkEnd w:id="2"/>
      <w:r w:rsidRPr="001866D3">
        <w:rPr>
          <w:rFonts w:ascii="Times New Roman" w:hAnsi="Times New Roman" w:cs="Times New Roman"/>
        </w:rPr>
        <w:t xml:space="preserve"> ……………………………. với các đặc tính như sau: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Vị trí: ……………………………………………………………………………………………..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Tọa độ địa lý:</w:t>
      </w:r>
    </w:p>
    <w:tbl>
      <w:tblPr>
        <w:tblW w:w="0" w:type="auto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49"/>
        <w:gridCol w:w="2164"/>
        <w:gridCol w:w="2179"/>
        <w:gridCol w:w="2279"/>
      </w:tblGrid>
      <w:tr w:rsidR="00791225" w:rsidRPr="001866D3" w:rsidTr="00956828">
        <w:tc>
          <w:tcPr>
            <w:tcW w:w="4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91225" w:rsidRPr="001866D3" w:rsidRDefault="00791225" w:rsidP="007912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VN-2000</w:t>
            </w:r>
          </w:p>
        </w:tc>
        <w:tc>
          <w:tcPr>
            <w:tcW w:w="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91225" w:rsidRPr="001866D3" w:rsidRDefault="00791225" w:rsidP="007912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WGS-84</w:t>
            </w:r>
          </w:p>
        </w:tc>
      </w:tr>
      <w:tr w:rsidR="00791225" w:rsidRPr="001866D3" w:rsidTr="00956828"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91225" w:rsidRPr="001866D3" w:rsidRDefault="00791225" w:rsidP="007912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91225" w:rsidRPr="001866D3" w:rsidRDefault="00791225" w:rsidP="007912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91225" w:rsidRPr="001866D3" w:rsidRDefault="00791225" w:rsidP="007912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91225" w:rsidRPr="001866D3" w:rsidRDefault="00791225" w:rsidP="007912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</w:tr>
      <w:tr w:rsidR="00791225" w:rsidRPr="001866D3" w:rsidTr="00956828"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91225" w:rsidRPr="001866D3" w:rsidRDefault="00791225" w:rsidP="00791225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91225" w:rsidRPr="001866D3" w:rsidRDefault="00791225" w:rsidP="00791225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91225" w:rsidRPr="001866D3" w:rsidRDefault="00791225" w:rsidP="00791225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91225" w:rsidRPr="001866D3" w:rsidRDefault="00791225" w:rsidP="00791225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- Tác dụng: ………………………………………………………………………………………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bookmarkStart w:id="3" w:name="bookmark16"/>
      <w:r w:rsidRPr="001866D3">
        <w:rPr>
          <w:rFonts w:ascii="Times New Roman" w:hAnsi="Times New Roman" w:cs="Times New Roman"/>
          <w:b/>
        </w:rPr>
        <w:t>1. Báo hiệu thị giác</w:t>
      </w:r>
      <w:bookmarkEnd w:id="3"/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a) Đặc tính nhận biết ban ngày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Hình dạng: ……………………………………………………………………………………….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Màu sắc: ………………………………………………………………………………….…….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Dấu hiệu đỉnh: ………………………………………………………………………… (nếu có)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Số hiệu (Chữ hiệu): …………………………………………………………………… (nếu có)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Chiều cao toàn bộ: ……………………………….. m, tính đến ……………………………….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Chiều cao công trình: ... m, tính đến mặt đất (dành riêng cho báo hiệu cố định)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Chiều rộng trung bình: ... m (dành riêng cho báo hiệu cố định)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Tầm nhìn địa lý: ………… hải lý với chiều cao của mắt người quan sát bằng …………..m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b) Đặc tính ánh sáng ban đêm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Đặc tính ánh sáng: ………………………………………………………………………………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Phạm vi chiếu sáng: …………………………………………………………………………….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Chiều cao tâm sáng: …………………. m, tính đến …………………………………………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- Tầm hiệu lực ánh sáng: ... hải lý với hệ số truyền quang của khí quyển T=0,74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bookmarkStart w:id="4" w:name="bookmark17"/>
      <w:r w:rsidRPr="001866D3">
        <w:rPr>
          <w:rFonts w:ascii="Times New Roman" w:hAnsi="Times New Roman" w:cs="Times New Roman"/>
          <w:b/>
        </w:rPr>
        <w:t>2. Báo hiệu vô tuyến điện:</w:t>
      </w:r>
      <w:bookmarkEnd w:id="4"/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a) Racon: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Dải tần hoạt động: ……………………………………………………………………………….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Mã tín hiệu nhận dạng: …………………………………………………………………………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Chu kỳ hoạt động: ……………………………………………………………………………….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Tầm hiệu lực: ……………. hải lý với radar có công suất phát …… kW, chiều cao ăng ten radar... m.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b) Báo hiệu hàng hải AIS: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Loại bảo hiệu hàng hải AIS: ……………………………………………………………………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Dải tần hoạt động: ………………………………………………………………………………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Số nhận dạng (MMSI): ………………………………………………………………………….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Tần suất phát thông tin: …………………………………………………………………………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Tầm hiệu lực: …………………………………………………………………………………….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- Thông tin truyền phát về báo hiệu hàng hải: …………………………………………………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bookmarkStart w:id="5" w:name="bookmark18"/>
      <w:r w:rsidRPr="001866D3">
        <w:rPr>
          <w:rFonts w:ascii="Times New Roman" w:hAnsi="Times New Roman" w:cs="Times New Roman"/>
          <w:b/>
        </w:rPr>
        <w:t>3. Báo hiệu âm thanh</w:t>
      </w:r>
      <w:bookmarkEnd w:id="5"/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lastRenderedPageBreak/>
        <w:t>- Cường độ phát âm: ………………………………………………………………………………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Tần số phát âm: …………………………………………………………………………………..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Mã tín hiệu phát âm: ……………………………………………………………………………..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bookmarkStart w:id="6" w:name="bookmark19"/>
      <w:r w:rsidRPr="001866D3">
        <w:rPr>
          <w:rFonts w:ascii="Times New Roman" w:hAnsi="Times New Roman" w:cs="Times New Roman"/>
        </w:rPr>
        <w:t>- Chu kỳ phát âm:</w:t>
      </w:r>
      <w:bookmarkEnd w:id="6"/>
      <w:r w:rsidRPr="001866D3">
        <w:rPr>
          <w:rFonts w:ascii="Times New Roman" w:hAnsi="Times New Roman" w:cs="Times New Roman"/>
        </w:rPr>
        <w:t xml:space="preserve"> ………………………………………………………………………………….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- Tầm hiệu lực âm phát: ……………..……………. hải lý với tốc độ gió cấp 1.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Ghi chú:</w:t>
      </w:r>
    </w:p>
    <w:p w:rsidR="00791225" w:rsidRPr="001866D3" w:rsidRDefault="00791225" w:rsidP="00791225">
      <w:pPr>
        <w:spacing w:after="0"/>
        <w:jc w:val="center"/>
        <w:rPr>
          <w:rFonts w:ascii="Times New Roman" w:eastAsia="Arial" w:hAnsi="Times New Roman" w:cs="Times New Roman"/>
        </w:rPr>
      </w:pPr>
      <w:r w:rsidRPr="001866D3">
        <w:rPr>
          <w:rFonts w:ascii="Times New Roman" w:hAnsi="Times New Roman" w:cs="Times New Roman"/>
          <w:b/>
        </w:rPr>
        <w:t>HƯỚNG DẪN HÀNG HẢI (NẾU CẦN)</w:t>
      </w:r>
    </w:p>
    <w:p w:rsidR="00791225" w:rsidRPr="001866D3" w:rsidRDefault="00791225" w:rsidP="00791225">
      <w:pPr>
        <w:spacing w:after="0"/>
        <w:jc w:val="both"/>
        <w:rPr>
          <w:rFonts w:ascii="Times New Roman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</w:t>
      </w:r>
      <w:r w:rsidRPr="001866D3">
        <w:rPr>
          <w:rFonts w:ascii="Times New Roman" w:hAnsi="Times New Roman" w:cs="Times New Roman"/>
        </w:rPr>
        <w:t>..</w:t>
      </w:r>
    </w:p>
    <w:p w:rsidR="00791225" w:rsidRPr="001866D3" w:rsidRDefault="00791225" w:rsidP="00791225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791225" w:rsidRPr="001866D3" w:rsidTr="00956828">
        <w:tc>
          <w:tcPr>
            <w:tcW w:w="4428" w:type="dxa"/>
            <w:shd w:val="clear" w:color="auto" w:fill="auto"/>
          </w:tcPr>
          <w:p w:rsidR="00791225" w:rsidRPr="001866D3" w:rsidRDefault="00791225" w:rsidP="00791225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791225" w:rsidRPr="001866D3" w:rsidRDefault="00791225" w:rsidP="00791225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1866D3">
              <w:rPr>
                <w:rFonts w:ascii="Times New Roman" w:hAnsi="Times New Roman" w:cs="Times New Roman"/>
                <w:b/>
                <w:i/>
              </w:rPr>
              <w:br/>
            </w:r>
            <w:r w:rsidRPr="001866D3">
              <w:rPr>
                <w:rFonts w:ascii="Times New Roman" w:hAnsi="Times New Roman" w:cs="Times New Roman"/>
              </w:rPr>
              <w:t>- Cục Hàng hải Việt Nam;</w:t>
            </w:r>
            <w:r w:rsidRPr="001866D3">
              <w:rPr>
                <w:rFonts w:ascii="Times New Roman" w:hAnsi="Times New Roman" w:cs="Times New Roman"/>
              </w:rPr>
              <w:br/>
              <w:t>- Cảng vụ hàng hải…….;</w:t>
            </w:r>
            <w:r w:rsidRPr="001866D3">
              <w:rPr>
                <w:rFonts w:ascii="Times New Roman" w:hAnsi="Times New Roman" w:cs="Times New Roman"/>
              </w:rPr>
              <w:br/>
              <w:t>- Tổ chức hoa tiêu hàng hải....;</w:t>
            </w:r>
            <w:r w:rsidRPr="001866D3">
              <w:rPr>
                <w:rFonts w:ascii="Times New Roman" w:hAnsi="Times New Roman" w:cs="Times New Roman"/>
              </w:rPr>
              <w:br/>
              <w:t>- Công ty TNHH MTV Thông tin điện tử hàng hải Việt Nam;</w:t>
            </w:r>
            <w:r w:rsidRPr="001866D3">
              <w:rPr>
                <w:rFonts w:ascii="Times New Roman" w:hAnsi="Times New Roman" w:cs="Times New Roman"/>
              </w:rPr>
              <w:br/>
              <w:t>- ………………………..</w:t>
            </w:r>
          </w:p>
        </w:tc>
        <w:tc>
          <w:tcPr>
            <w:tcW w:w="4428" w:type="dxa"/>
            <w:shd w:val="clear" w:color="auto" w:fill="auto"/>
          </w:tcPr>
          <w:p w:rsidR="00791225" w:rsidRPr="001866D3" w:rsidRDefault="00791225" w:rsidP="00791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……………</w:t>
            </w:r>
            <w:r w:rsidRPr="001866D3">
              <w:rPr>
                <w:rFonts w:ascii="Times New Roman" w:hAnsi="Times New Roman" w:cs="Times New Roman"/>
              </w:rPr>
              <w:br/>
              <w:t>(Ký tên, ghi rõ họ tên, chức vụ, đóng dấu)</w:t>
            </w:r>
          </w:p>
        </w:tc>
      </w:tr>
    </w:tbl>
    <w:p w:rsidR="00791225" w:rsidRPr="001866D3" w:rsidRDefault="00791225" w:rsidP="00791225">
      <w:pPr>
        <w:spacing w:after="0"/>
        <w:rPr>
          <w:rFonts w:ascii="Times New Roman" w:hAnsi="Times New Roman" w:cs="Times New Roman"/>
          <w:i/>
        </w:rPr>
      </w:pPr>
      <w:r w:rsidRPr="001866D3">
        <w:rPr>
          <w:rFonts w:ascii="Times New Roman" w:eastAsia="Arial" w:hAnsi="Times New Roman" w:cs="Times New Roman"/>
        </w:rPr>
        <w:t xml:space="preserve"> </w:t>
      </w:r>
    </w:p>
    <w:p w:rsidR="00791225" w:rsidRDefault="00791225" w:rsidP="00791225">
      <w:pPr>
        <w:spacing w:after="0"/>
        <w:jc w:val="right"/>
        <w:rPr>
          <w:rFonts w:ascii="Times New Roman" w:hAnsi="Times New Roman" w:cs="Times New Roman"/>
          <w:i/>
        </w:rPr>
      </w:pPr>
    </w:p>
    <w:p w:rsidR="00791225" w:rsidRDefault="00791225" w:rsidP="00791225">
      <w:pPr>
        <w:spacing w:after="0"/>
        <w:jc w:val="right"/>
        <w:rPr>
          <w:rFonts w:ascii="Times New Roman" w:hAnsi="Times New Roman" w:cs="Times New Roman"/>
          <w:i/>
        </w:rPr>
      </w:pPr>
    </w:p>
    <w:p w:rsidR="00791225" w:rsidRDefault="00791225" w:rsidP="00791225">
      <w:pPr>
        <w:spacing w:after="0"/>
        <w:jc w:val="right"/>
        <w:rPr>
          <w:rFonts w:ascii="Times New Roman" w:hAnsi="Times New Roman" w:cs="Times New Roman"/>
          <w:i/>
        </w:rPr>
      </w:pPr>
    </w:p>
    <w:p w:rsidR="00791225" w:rsidRDefault="00791225" w:rsidP="00791225">
      <w:pPr>
        <w:spacing w:after="0"/>
        <w:jc w:val="right"/>
        <w:rPr>
          <w:rFonts w:ascii="Times New Roman" w:hAnsi="Times New Roman" w:cs="Times New Roman"/>
          <w:i/>
        </w:rPr>
      </w:pPr>
    </w:p>
    <w:p w:rsidR="00791225" w:rsidRDefault="00791225" w:rsidP="00791225">
      <w:pPr>
        <w:spacing w:after="0"/>
        <w:jc w:val="right"/>
        <w:rPr>
          <w:rFonts w:ascii="Times New Roman" w:hAnsi="Times New Roman" w:cs="Times New Roman"/>
          <w:i/>
        </w:rPr>
      </w:pPr>
    </w:p>
    <w:p w:rsidR="00791225" w:rsidRDefault="00791225" w:rsidP="00791225">
      <w:pPr>
        <w:spacing w:after="0"/>
        <w:jc w:val="right"/>
        <w:rPr>
          <w:rFonts w:ascii="Times New Roman" w:hAnsi="Times New Roman" w:cs="Times New Roman"/>
          <w:i/>
        </w:rPr>
      </w:pPr>
    </w:p>
    <w:p w:rsidR="00791225" w:rsidRDefault="00791225" w:rsidP="00791225">
      <w:pPr>
        <w:spacing w:after="0"/>
        <w:jc w:val="right"/>
        <w:rPr>
          <w:rFonts w:ascii="Times New Roman" w:hAnsi="Times New Roman" w:cs="Times New Roman"/>
          <w:i/>
        </w:rPr>
      </w:pPr>
    </w:p>
    <w:p w:rsidR="000E2CA5" w:rsidRDefault="000E2CA5" w:rsidP="00791225">
      <w:pPr>
        <w:spacing w:after="0"/>
      </w:pPr>
    </w:p>
    <w:sectPr w:rsidR="000E2CA5" w:rsidSect="00620F7D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1225"/>
    <w:rsid w:val="000E2CA5"/>
    <w:rsid w:val="00620F7D"/>
    <w:rsid w:val="0079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6662E-F946-4E9B-877C-201CFEF6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Microsoft account</cp:lastModifiedBy>
  <cp:revision>3</cp:revision>
  <dcterms:created xsi:type="dcterms:W3CDTF">2017-06-12T01:35:00Z</dcterms:created>
  <dcterms:modified xsi:type="dcterms:W3CDTF">2021-10-24T15:40:00Z</dcterms:modified>
</cp:coreProperties>
</file>